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55047" w14:textId="39D251F4" w:rsidR="00434669" w:rsidRPr="00FA1CC3" w:rsidRDefault="00434669" w:rsidP="002B13A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A1CC3">
        <w:rPr>
          <w:b/>
          <w:sz w:val="24"/>
        </w:rPr>
        <w:t>3GPP TSG-CT WG1 Meeting #131-e</w:t>
      </w:r>
      <w:r w:rsidRPr="00FA1CC3">
        <w:rPr>
          <w:b/>
          <w:i/>
          <w:sz w:val="28"/>
        </w:rPr>
        <w:tab/>
      </w:r>
      <w:r w:rsidRPr="00FA1CC3">
        <w:rPr>
          <w:b/>
          <w:sz w:val="24"/>
        </w:rPr>
        <w:t>C1-21</w:t>
      </w:r>
      <w:r w:rsidR="00CA1E00">
        <w:rPr>
          <w:b/>
          <w:sz w:val="24"/>
        </w:rPr>
        <w:t>4740</w:t>
      </w:r>
    </w:p>
    <w:p w14:paraId="51D55E20" w14:textId="77777777" w:rsidR="00434669" w:rsidRPr="00FA1CC3" w:rsidRDefault="00434669" w:rsidP="00434669">
      <w:pPr>
        <w:pStyle w:val="CRCoverPage"/>
        <w:outlineLvl w:val="0"/>
        <w:rPr>
          <w:b/>
          <w:sz w:val="24"/>
        </w:rPr>
      </w:pPr>
      <w:r w:rsidRPr="00FA1CC3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1CC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FA1CC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A1CC3">
              <w:rPr>
                <w:i/>
                <w:sz w:val="14"/>
              </w:rPr>
              <w:t>CR-Form-v</w:t>
            </w:r>
            <w:r w:rsidR="008863B9" w:rsidRPr="00FA1CC3">
              <w:rPr>
                <w:i/>
                <w:sz w:val="14"/>
              </w:rPr>
              <w:t>12.</w:t>
            </w:r>
            <w:r w:rsidR="0076678C" w:rsidRPr="00FA1CC3">
              <w:rPr>
                <w:i/>
                <w:sz w:val="14"/>
              </w:rPr>
              <w:t>1</w:t>
            </w:r>
          </w:p>
        </w:tc>
      </w:tr>
      <w:tr w:rsidR="001E41F3" w:rsidRPr="00FA1CC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32"/>
              </w:rPr>
              <w:t>CHANGE REQUEST</w:t>
            </w:r>
          </w:p>
        </w:tc>
      </w:tr>
      <w:tr w:rsidR="001E41F3" w:rsidRPr="00FA1CC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FA1CC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5A9CEBC" w:rsidR="001E41F3" w:rsidRPr="00FA1CC3" w:rsidRDefault="001C6C1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Pr="00FA1CC3" w:rsidRDefault="001E41F3">
            <w:pPr>
              <w:pStyle w:val="CRCoverPage"/>
              <w:spacing w:after="0"/>
              <w:jc w:val="center"/>
            </w:pPr>
            <w:r w:rsidRPr="00FA1CC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ABE1495" w:rsidR="001E41F3" w:rsidRPr="00FA1CC3" w:rsidRDefault="00CA1E0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0738</w:t>
            </w:r>
          </w:p>
        </w:tc>
        <w:tc>
          <w:tcPr>
            <w:tcW w:w="709" w:type="dxa"/>
          </w:tcPr>
          <w:p w14:paraId="4D31CD14" w14:textId="77777777" w:rsidR="001E41F3" w:rsidRPr="00FA1CC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A1CC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FA1CC3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FA1CC3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FA1CC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A1CC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D597E8D" w:rsidR="001E41F3" w:rsidRPr="00FA1CC3" w:rsidRDefault="001C6C1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927D9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0927D9">
              <w:rPr>
                <w:b/>
                <w:sz w:val="28"/>
              </w:rPr>
              <w:t>11</w:t>
            </w:r>
            <w:r>
              <w:rPr>
                <w:b/>
                <w:sz w:val="28"/>
              </w:rPr>
              <w:t>.</w:t>
            </w:r>
            <w:r w:rsidR="000927D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A1CC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A1CC3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A1CC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A1CC3">
              <w:rPr>
                <w:rFonts w:cs="Arial"/>
                <w:b/>
                <w:i/>
                <w:color w:val="FF0000"/>
              </w:rPr>
              <w:t xml:space="preserve"> </w:t>
            </w:r>
            <w:r w:rsidRPr="00FA1CC3">
              <w:rPr>
                <w:rFonts w:cs="Arial"/>
                <w:i/>
              </w:rPr>
              <w:t>on using this form</w:t>
            </w:r>
            <w:r w:rsidR="0051580D" w:rsidRPr="00FA1CC3">
              <w:rPr>
                <w:rFonts w:cs="Arial"/>
                <w:i/>
              </w:rPr>
              <w:t>: c</w:t>
            </w:r>
            <w:r w:rsidR="00F25D98" w:rsidRPr="00FA1CC3">
              <w:rPr>
                <w:rFonts w:cs="Arial"/>
                <w:i/>
              </w:rPr>
              <w:t xml:space="preserve">omprehensive instructions can be found at </w:t>
            </w:r>
            <w:r w:rsidR="001B7A65" w:rsidRPr="00FA1CC3">
              <w:rPr>
                <w:rFonts w:cs="Arial"/>
                <w:i/>
              </w:rPr>
              <w:br/>
            </w:r>
            <w:hyperlink r:id="rId15" w:history="1">
              <w:r w:rsidR="00DE34CF" w:rsidRPr="00FA1CC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A1CC3">
              <w:rPr>
                <w:rFonts w:cs="Arial"/>
                <w:i/>
              </w:rPr>
              <w:t>.</w:t>
            </w:r>
          </w:p>
        </w:tc>
      </w:tr>
      <w:tr w:rsidR="001E41F3" w:rsidRPr="00FA1CC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FA1CC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1CC3" w14:paraId="58C01684" w14:textId="77777777" w:rsidTr="00A7671C">
        <w:tc>
          <w:tcPr>
            <w:tcW w:w="2835" w:type="dxa"/>
          </w:tcPr>
          <w:p w14:paraId="382A3504" w14:textId="77777777" w:rsidR="00F25D98" w:rsidRPr="00FA1CC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Proposed change</w:t>
            </w:r>
            <w:r w:rsidR="00A7671C" w:rsidRPr="00FA1CC3">
              <w:rPr>
                <w:b/>
                <w:i/>
              </w:rPr>
              <w:t xml:space="preserve"> </w:t>
            </w:r>
            <w:r w:rsidRPr="00FA1CC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FA1CC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A1CC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FA1CC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FA1CC3" w:rsidRDefault="00F25D98" w:rsidP="001E41F3">
            <w:pPr>
              <w:pStyle w:val="CRCoverPage"/>
              <w:spacing w:after="0"/>
              <w:jc w:val="right"/>
            </w:pPr>
            <w:r w:rsidRPr="00FA1CC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D543C37" w:rsidR="00F25D98" w:rsidRPr="00FA1CC3" w:rsidRDefault="00A97DEC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FA1CC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1CC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Title:</w:t>
            </w:r>
            <w:r w:rsidRPr="00FA1CC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534E126" w:rsidR="001E41F3" w:rsidRPr="00FA1CC3" w:rsidRDefault="00A12EFF">
            <w:pPr>
              <w:pStyle w:val="CRCoverPage"/>
              <w:spacing w:after="0"/>
              <w:ind w:left="100"/>
            </w:pPr>
            <w:r>
              <w:t>C</w:t>
            </w:r>
            <w:r w:rsidR="00E32038">
              <w:t>or</w:t>
            </w:r>
            <w:r w:rsidR="00805209">
              <w:t>r</w:t>
            </w:r>
            <w:r w:rsidR="00E32038">
              <w:t>ection</w:t>
            </w:r>
            <w:r>
              <w:t xml:space="preserve"> on Functional Alias </w:t>
            </w:r>
            <w:r w:rsidR="00EF3BC3">
              <w:t>activation</w:t>
            </w:r>
            <w:r>
              <w:t xml:space="preserve"> procedures</w:t>
            </w:r>
          </w:p>
        </w:tc>
      </w:tr>
      <w:tr w:rsidR="001E41F3" w:rsidRPr="00FA1CC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36BAD8" w:rsidR="001E41F3" w:rsidRPr="00FA1CC3" w:rsidRDefault="00CC0E9C">
            <w:pPr>
              <w:pStyle w:val="CRCoverPage"/>
              <w:spacing w:after="0"/>
              <w:ind w:left="100"/>
            </w:pPr>
            <w:fldSimple w:instr=" DOCPROPERTY  SourceIfWg  \* MERGEFORMAT ">
              <w:r w:rsidR="00FA1CC3">
                <w:t>Nokia, Nokia Shanghai Bell</w:t>
              </w:r>
            </w:fldSimple>
          </w:p>
        </w:tc>
      </w:tr>
      <w:tr w:rsidR="001E41F3" w:rsidRPr="00FA1CC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FA1CC3" w:rsidRDefault="00FE4C1E" w:rsidP="00547111">
            <w:pPr>
              <w:pStyle w:val="CRCoverPage"/>
              <w:spacing w:after="0"/>
              <w:ind w:left="100"/>
            </w:pPr>
            <w:r w:rsidRPr="00FA1CC3">
              <w:t>C1</w:t>
            </w:r>
          </w:p>
        </w:tc>
      </w:tr>
      <w:tr w:rsidR="001E41F3" w:rsidRPr="00FA1CC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Work item code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1A7B550" w:rsidR="001E41F3" w:rsidRPr="00FA1CC3" w:rsidRDefault="00D275E3">
            <w:pPr>
              <w:pStyle w:val="CRCoverPage"/>
              <w:spacing w:after="0"/>
              <w:ind w:left="100"/>
            </w:pPr>
            <w:r>
              <w:t>MONASTERY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FA1CC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FA1CC3" w:rsidRDefault="001E41F3">
            <w:pPr>
              <w:pStyle w:val="CRCoverPage"/>
              <w:spacing w:after="0"/>
              <w:jc w:val="right"/>
            </w:pPr>
            <w:r w:rsidRPr="00FA1CC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FFF2094" w:rsidR="001E41F3" w:rsidRPr="00FA1CC3" w:rsidRDefault="00CC0E9C">
            <w:pPr>
              <w:pStyle w:val="CRCoverPage"/>
              <w:spacing w:after="0"/>
              <w:ind w:left="100"/>
            </w:pPr>
            <w:fldSimple w:instr=" DOCPROPERTY  ResDate  \* MERGEFORMAT ">
              <w:r w:rsidR="00A6194D">
                <w:rPr>
                  <w:noProof/>
                </w:rPr>
                <w:t>2021-08-08</w:t>
              </w:r>
            </w:fldSimple>
          </w:p>
        </w:tc>
      </w:tr>
      <w:tr w:rsidR="001E41F3" w:rsidRPr="00FA1CC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FA1CC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186AE5" w:rsidR="001E41F3" w:rsidRPr="00FA1CC3" w:rsidRDefault="00D275E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FA1CC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FA1CC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A1CC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084A88E" w:rsidR="001E41F3" w:rsidRPr="00FA1CC3" w:rsidRDefault="00D275E3">
            <w:pPr>
              <w:pStyle w:val="CRCoverPage"/>
              <w:spacing w:after="0"/>
              <w:ind w:left="100"/>
            </w:pPr>
            <w:r w:rsidRPr="00FA1CC3">
              <w:rPr>
                <w:i/>
                <w:sz w:val="18"/>
              </w:rPr>
              <w:t>Rel-1</w:t>
            </w:r>
            <w:r w:rsidR="000927D9">
              <w:rPr>
                <w:i/>
                <w:sz w:val="18"/>
              </w:rPr>
              <w:t>5</w:t>
            </w:r>
          </w:p>
        </w:tc>
      </w:tr>
      <w:tr w:rsidR="001E41F3" w:rsidRPr="00FA1CC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FA1CC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categories:</w:t>
            </w:r>
            <w:r w:rsidRPr="00FA1CC3">
              <w:rPr>
                <w:b/>
                <w:i/>
                <w:sz w:val="18"/>
              </w:rPr>
              <w:br/>
              <w:t>F</w:t>
            </w:r>
            <w:r w:rsidRPr="00FA1CC3">
              <w:rPr>
                <w:i/>
                <w:sz w:val="18"/>
              </w:rPr>
              <w:t xml:space="preserve">  (correction)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A</w:t>
            </w:r>
            <w:r w:rsidRPr="00FA1CC3">
              <w:rPr>
                <w:i/>
                <w:sz w:val="18"/>
              </w:rPr>
              <w:t xml:space="preserve">  (</w:t>
            </w:r>
            <w:r w:rsidR="00DE34CF" w:rsidRPr="00FA1CC3">
              <w:rPr>
                <w:i/>
                <w:sz w:val="18"/>
              </w:rPr>
              <w:t xml:space="preserve">mirror </w:t>
            </w:r>
            <w:r w:rsidRPr="00FA1CC3">
              <w:rPr>
                <w:i/>
                <w:sz w:val="18"/>
              </w:rPr>
              <w:t>correspond</w:t>
            </w:r>
            <w:r w:rsidR="00DE34CF" w:rsidRPr="00FA1CC3">
              <w:rPr>
                <w:i/>
                <w:sz w:val="18"/>
              </w:rPr>
              <w:t xml:space="preserve">ing </w:t>
            </w:r>
            <w:r w:rsidRPr="00FA1CC3">
              <w:rPr>
                <w:i/>
                <w:sz w:val="18"/>
              </w:rPr>
              <w:t xml:space="preserve">to a </w:t>
            </w:r>
            <w:r w:rsidR="00DE34CF" w:rsidRPr="00FA1CC3">
              <w:rPr>
                <w:i/>
                <w:sz w:val="18"/>
              </w:rPr>
              <w:t xml:space="preserve">change </w:t>
            </w:r>
            <w:r w:rsidRPr="00FA1CC3">
              <w:rPr>
                <w:i/>
                <w:sz w:val="18"/>
              </w:rPr>
              <w:t xml:space="preserve">in an earlier </w:t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="0076678C" w:rsidRPr="00FA1CC3">
              <w:rPr>
                <w:i/>
                <w:sz w:val="18"/>
              </w:rPr>
              <w:tab/>
            </w:r>
            <w:r w:rsidRPr="00FA1CC3">
              <w:rPr>
                <w:i/>
                <w:sz w:val="18"/>
              </w:rPr>
              <w:t>release)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B</w:t>
            </w:r>
            <w:r w:rsidRPr="00FA1CC3">
              <w:rPr>
                <w:i/>
                <w:sz w:val="18"/>
              </w:rPr>
              <w:t xml:space="preserve">  (addition of feature), 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C</w:t>
            </w:r>
            <w:r w:rsidRPr="00FA1CC3">
              <w:rPr>
                <w:i/>
                <w:sz w:val="18"/>
              </w:rPr>
              <w:t xml:space="preserve">  (functional modification of feature)</w:t>
            </w:r>
            <w:r w:rsidRPr="00FA1CC3">
              <w:rPr>
                <w:i/>
                <w:sz w:val="18"/>
              </w:rPr>
              <w:br/>
            </w:r>
            <w:r w:rsidRPr="00FA1CC3">
              <w:rPr>
                <w:b/>
                <w:i/>
                <w:sz w:val="18"/>
              </w:rPr>
              <w:t>D</w:t>
            </w:r>
            <w:r w:rsidRPr="00FA1CC3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FA1CC3" w:rsidRDefault="001E41F3">
            <w:pPr>
              <w:pStyle w:val="CRCoverPage"/>
            </w:pPr>
            <w:r w:rsidRPr="00FA1CC3">
              <w:rPr>
                <w:sz w:val="18"/>
              </w:rPr>
              <w:t>Detailed explanations of the above categories can</w:t>
            </w:r>
            <w:r w:rsidRPr="00FA1CC3">
              <w:rPr>
                <w:sz w:val="18"/>
              </w:rPr>
              <w:br/>
              <w:t xml:space="preserve">be found in 3GPP </w:t>
            </w:r>
            <w:hyperlink r:id="rId16" w:history="1">
              <w:r w:rsidRPr="00FA1CC3">
                <w:rPr>
                  <w:rStyle w:val="Hyperlink"/>
                  <w:sz w:val="18"/>
                </w:rPr>
                <w:t>TR 21.900</w:t>
              </w:r>
            </w:hyperlink>
            <w:r w:rsidRPr="00FA1CC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FA1CC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A1CC3">
              <w:rPr>
                <w:i/>
                <w:sz w:val="18"/>
              </w:rPr>
              <w:t xml:space="preserve">Use </w:t>
            </w:r>
            <w:r w:rsidRPr="00FA1CC3">
              <w:rPr>
                <w:i/>
                <w:sz w:val="18"/>
                <w:u w:val="single"/>
              </w:rPr>
              <w:t>one</w:t>
            </w:r>
            <w:r w:rsidRPr="00FA1CC3">
              <w:rPr>
                <w:i/>
                <w:sz w:val="18"/>
              </w:rPr>
              <w:t xml:space="preserve"> of the following releases:</w:t>
            </w:r>
            <w:r w:rsidRPr="00FA1CC3">
              <w:rPr>
                <w:i/>
                <w:sz w:val="18"/>
              </w:rPr>
              <w:br/>
              <w:t>Rel-8</w:t>
            </w:r>
            <w:r w:rsidRPr="00FA1CC3">
              <w:rPr>
                <w:i/>
                <w:sz w:val="18"/>
              </w:rPr>
              <w:tab/>
              <w:t>(Release 8)</w:t>
            </w:r>
            <w:r w:rsidR="007C2097" w:rsidRPr="00FA1CC3">
              <w:rPr>
                <w:i/>
                <w:sz w:val="18"/>
              </w:rPr>
              <w:br/>
              <w:t>Rel-9</w:t>
            </w:r>
            <w:r w:rsidR="007C2097" w:rsidRPr="00FA1CC3">
              <w:rPr>
                <w:i/>
                <w:sz w:val="18"/>
              </w:rPr>
              <w:tab/>
              <w:t>(Release 9)</w:t>
            </w:r>
            <w:r w:rsidR="009777D9" w:rsidRPr="00FA1CC3">
              <w:rPr>
                <w:i/>
                <w:sz w:val="18"/>
              </w:rPr>
              <w:br/>
              <w:t>Rel-10</w:t>
            </w:r>
            <w:r w:rsidR="009777D9" w:rsidRPr="00FA1CC3">
              <w:rPr>
                <w:i/>
                <w:sz w:val="18"/>
              </w:rPr>
              <w:tab/>
              <w:t>(Release 10)</w:t>
            </w:r>
            <w:r w:rsidR="000C038A" w:rsidRPr="00FA1CC3">
              <w:rPr>
                <w:i/>
                <w:sz w:val="18"/>
              </w:rPr>
              <w:br/>
              <w:t>Rel-11</w:t>
            </w:r>
            <w:r w:rsidR="000C038A" w:rsidRPr="00FA1CC3">
              <w:rPr>
                <w:i/>
                <w:sz w:val="18"/>
              </w:rPr>
              <w:tab/>
              <w:t>(Release 11)</w:t>
            </w:r>
            <w:r w:rsidR="000C038A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...</w:t>
            </w:r>
            <w:r w:rsidR="00E34898" w:rsidRPr="00FA1CC3">
              <w:rPr>
                <w:i/>
                <w:sz w:val="18"/>
              </w:rPr>
              <w:br/>
              <w:t>Rel-15</w:t>
            </w:r>
            <w:r w:rsidR="00E34898" w:rsidRPr="00FA1CC3">
              <w:rPr>
                <w:i/>
                <w:sz w:val="18"/>
              </w:rPr>
              <w:tab/>
              <w:t>(Release 15)</w:t>
            </w:r>
            <w:r w:rsidR="00E34898" w:rsidRPr="00FA1CC3">
              <w:rPr>
                <w:i/>
                <w:sz w:val="18"/>
              </w:rPr>
              <w:br/>
              <w:t>Rel-16</w:t>
            </w:r>
            <w:r w:rsidR="00E34898" w:rsidRPr="00FA1CC3">
              <w:rPr>
                <w:i/>
                <w:sz w:val="18"/>
              </w:rPr>
              <w:tab/>
              <w:t>(Release 16)</w:t>
            </w:r>
            <w:r w:rsidR="00DF27CE" w:rsidRPr="00FA1CC3">
              <w:rPr>
                <w:i/>
                <w:sz w:val="18"/>
              </w:rPr>
              <w:br/>
            </w:r>
            <w:r w:rsidR="0076678C" w:rsidRPr="00FA1CC3">
              <w:rPr>
                <w:i/>
                <w:sz w:val="18"/>
              </w:rPr>
              <w:t>Rel-17</w:t>
            </w:r>
            <w:r w:rsidR="0076678C" w:rsidRPr="00FA1CC3">
              <w:rPr>
                <w:i/>
                <w:sz w:val="18"/>
              </w:rPr>
              <w:tab/>
              <w:t>(Release 17)</w:t>
            </w:r>
            <w:r w:rsidR="0076678C" w:rsidRPr="00FA1CC3">
              <w:rPr>
                <w:i/>
                <w:sz w:val="18"/>
              </w:rPr>
              <w:br/>
            </w:r>
            <w:r w:rsidR="00DF27CE" w:rsidRPr="00FA1CC3">
              <w:rPr>
                <w:i/>
                <w:sz w:val="18"/>
              </w:rPr>
              <w:t>Rel-1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ab/>
              <w:t>(Release 1</w:t>
            </w:r>
            <w:r w:rsidR="0076678C" w:rsidRPr="00FA1CC3">
              <w:rPr>
                <w:i/>
                <w:sz w:val="18"/>
              </w:rPr>
              <w:t>8</w:t>
            </w:r>
            <w:r w:rsidR="00DF27CE" w:rsidRPr="00FA1CC3">
              <w:rPr>
                <w:i/>
                <w:sz w:val="18"/>
              </w:rPr>
              <w:t>)</w:t>
            </w:r>
          </w:p>
        </w:tc>
      </w:tr>
      <w:tr w:rsidR="001E41F3" w:rsidRPr="00FA1CC3" w14:paraId="7421BB0F" w14:textId="77777777" w:rsidTr="00547111">
        <w:tc>
          <w:tcPr>
            <w:tcW w:w="1843" w:type="dxa"/>
          </w:tcPr>
          <w:p w14:paraId="7BF0D5B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12BE9" w14:textId="623D63A2" w:rsidR="001C03E6" w:rsidRDefault="0037482C" w:rsidP="00E32038">
            <w:pPr>
              <w:pStyle w:val="CRCoverPage"/>
              <w:spacing w:after="0"/>
              <w:ind w:left="100"/>
            </w:pPr>
            <w:r>
              <w:t xml:space="preserve">Since Rel-15 an authorised user can </w:t>
            </w:r>
            <w:r w:rsidR="00761FB9">
              <w:t>activate, deactivate or take over a</w:t>
            </w:r>
            <w:r w:rsidR="00AC3DB4">
              <w:t xml:space="preserve"> </w:t>
            </w:r>
            <w:r>
              <w:t>Functional Alias</w:t>
            </w:r>
            <w:r w:rsidR="00AC3DB4">
              <w:t xml:space="preserve"> </w:t>
            </w:r>
            <w:r>
              <w:t>(FA)</w:t>
            </w:r>
            <w:r w:rsidR="00144B7A">
              <w:t xml:space="preserve"> via the status change procedure</w:t>
            </w:r>
            <w:r>
              <w:t xml:space="preserve">. </w:t>
            </w:r>
            <w:r w:rsidR="00144B7A">
              <w:t>Thus, a</w:t>
            </w:r>
            <w:r w:rsidR="00343D05">
              <w:t xml:space="preserve">t any time and before expiry the </w:t>
            </w:r>
            <w:r w:rsidR="00D66E22">
              <w:t>status of an FA can be changed.</w:t>
            </w:r>
          </w:p>
          <w:p w14:paraId="34B5EE4D" w14:textId="365DA97C" w:rsidR="00144B7A" w:rsidRDefault="00144B7A" w:rsidP="00E32038">
            <w:pPr>
              <w:pStyle w:val="CRCoverPage"/>
              <w:spacing w:after="0"/>
              <w:ind w:left="100"/>
            </w:pPr>
          </w:p>
          <w:p w14:paraId="423BCB7E" w14:textId="668CB567" w:rsidR="00144B7A" w:rsidRDefault="00144B7A" w:rsidP="00E32038">
            <w:pPr>
              <w:pStyle w:val="CRCoverPage"/>
              <w:spacing w:after="0"/>
              <w:ind w:left="100"/>
            </w:pPr>
            <w:r>
              <w:t xml:space="preserve">As per TS 24.379, the same procedure is used </w:t>
            </w:r>
          </w:p>
          <w:p w14:paraId="6A411DC8" w14:textId="7D1F571B" w:rsidR="00144B7A" w:rsidRPr="007E1673" w:rsidRDefault="00144B7A" w:rsidP="00144B7A">
            <w:pPr>
              <w:pStyle w:val="B1"/>
            </w:pPr>
            <w:r>
              <w:t>"</w:t>
            </w:r>
            <w:r w:rsidRPr="007E1673">
              <w:t xml:space="preserve">to </w:t>
            </w:r>
            <w:r>
              <w:t>indicate that the</w:t>
            </w:r>
            <w:r w:rsidRPr="007E1673">
              <w:t xml:space="preserve"> MCPTT user </w:t>
            </w:r>
            <w:r w:rsidRPr="00144B7A">
              <w:rPr>
                <w:b/>
                <w:bCs/>
              </w:rPr>
              <w:t>continues to have interest in one or more functional aliases due to near expiration of the expiration time of a functional alias</w:t>
            </w:r>
            <w:r w:rsidRPr="007E1673">
              <w:t xml:space="preserve"> with the status set to the "</w:t>
            </w:r>
            <w:r>
              <w:t>activated</w:t>
            </w:r>
            <w:r w:rsidRPr="007E1673">
              <w:t xml:space="preserve">" state received in a SIP NOTIFY request in </w:t>
            </w:r>
            <w:r>
              <w:t>clause</w:t>
            </w:r>
            <w:r w:rsidRPr="007E1673">
              <w:t> </w:t>
            </w:r>
            <w:r>
              <w:t>9A</w:t>
            </w:r>
            <w:r w:rsidRPr="007E1673">
              <w:t>.2.1.3;</w:t>
            </w:r>
            <w:r>
              <w:t>"</w:t>
            </w:r>
          </w:p>
          <w:p w14:paraId="2CC91981" w14:textId="05C59FD4" w:rsidR="0037482C" w:rsidRDefault="00144B7A" w:rsidP="00144B7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However, by mistake in current specs, the </w:t>
            </w:r>
            <w:r w:rsidR="00E32038" w:rsidRPr="00E32038">
              <w:rPr>
                <w:lang w:val="en-US"/>
              </w:rPr>
              <w:t>FA controlling server</w:t>
            </w:r>
            <w:r>
              <w:rPr>
                <w:lang w:val="en-US"/>
              </w:rPr>
              <w:t xml:space="preserve"> only updates the </w:t>
            </w:r>
            <w:r w:rsidR="00E32038" w:rsidRPr="00E32038">
              <w:rPr>
                <w:lang w:val="en-US"/>
              </w:rPr>
              <w:t>expir</w:t>
            </w:r>
            <w:r>
              <w:rPr>
                <w:lang w:val="en-US"/>
              </w:rPr>
              <w:t>y</w:t>
            </w:r>
            <w:r w:rsidR="00E32038" w:rsidRPr="00E32038">
              <w:rPr>
                <w:lang w:val="en-US"/>
              </w:rPr>
              <w:t xml:space="preserve"> </w:t>
            </w:r>
            <w:r>
              <w:rPr>
                <w:lang w:val="en-US"/>
              </w:rPr>
              <w:t>of an FA entry only upon initial activation and hence cannot support the above requirement.</w:t>
            </w:r>
            <w:r w:rsidR="00CC0E9C">
              <w:rPr>
                <w:lang w:val="en-US"/>
              </w:rPr>
              <w:t xml:space="preserve"> A side-effect is that the expiry time would be desynchronized among the two ends and could only be fixed by deactivation and reactivation of an FA.</w:t>
            </w:r>
          </w:p>
          <w:p w14:paraId="72BDE6E8" w14:textId="77777777" w:rsidR="00144B7A" w:rsidRDefault="00144B7A" w:rsidP="00144B7A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</w:p>
          <w:p w14:paraId="46608783" w14:textId="72DEAF29" w:rsidR="00343D05" w:rsidRDefault="00343D0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proposed correction is aligned with the corresponding handling of affiliation in 9.2.2.3.3.</w:t>
            </w:r>
          </w:p>
          <w:p w14:paraId="570A6B6B" w14:textId="77777777" w:rsidR="00144B7A" w:rsidRDefault="00144B7A" w:rsidP="00144B7A">
            <w:pPr>
              <w:pStyle w:val="CRCoverPage"/>
              <w:spacing w:after="0"/>
              <w:rPr>
                <w:b/>
                <w:u w:val="single"/>
              </w:rPr>
            </w:pPr>
          </w:p>
          <w:p w14:paraId="5E5FBFB8" w14:textId="0C3D5D10" w:rsidR="00144B7A" w:rsidRDefault="00144B7A" w:rsidP="00144B7A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u w:val="single"/>
              </w:rPr>
              <w:t>Interoperability impact analysis</w:t>
            </w:r>
            <w:r>
              <w:t>: The proposed change is backwards compatible. The same timer is used and it is simply updated also upon reception of a status change for a known FA.</w:t>
            </w:r>
          </w:p>
          <w:p w14:paraId="4AB1CFBA" w14:textId="561D501F" w:rsidR="001E41F3" w:rsidRPr="00144B7A" w:rsidRDefault="001E41F3">
            <w:pPr>
              <w:pStyle w:val="CRCoverPage"/>
              <w:spacing w:after="0"/>
              <w:ind w:left="100"/>
            </w:pPr>
          </w:p>
        </w:tc>
      </w:tr>
      <w:tr w:rsidR="001E41F3" w:rsidRPr="00FA1CC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37482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A1CC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Summary of change</w:t>
            </w:r>
            <w:r w:rsidR="0051580D" w:rsidRPr="00FA1CC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C390DC" w14:textId="3926AAEB" w:rsidR="00A60E3F" w:rsidRPr="00FA1CC3" w:rsidRDefault="00E32038" w:rsidP="00A60E3F">
            <w:pPr>
              <w:pStyle w:val="CRCoverPage"/>
              <w:spacing w:after="0"/>
              <w:ind w:left="100"/>
            </w:pPr>
            <w:r>
              <w:t>1)</w:t>
            </w:r>
            <w:r w:rsidR="004208BC">
              <w:t xml:space="preserve">Addition of the missing </w:t>
            </w:r>
            <w:r w:rsidR="00A60E3F">
              <w:t>update of expiry time</w:t>
            </w:r>
          </w:p>
          <w:p w14:paraId="76C0712C" w14:textId="0E596C2E" w:rsidR="004208BC" w:rsidRPr="00FA1CC3" w:rsidRDefault="004208BC">
            <w:pPr>
              <w:pStyle w:val="CRCoverPage"/>
              <w:spacing w:after="0"/>
              <w:ind w:left="100"/>
            </w:pPr>
          </w:p>
        </w:tc>
      </w:tr>
      <w:tr w:rsidR="001E41F3" w:rsidRPr="00FA1CC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B43531D" w:rsidR="001E41F3" w:rsidRPr="00E32038" w:rsidRDefault="004208BC" w:rsidP="001E2BB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Whenever</w:t>
            </w:r>
            <w:r w:rsidRPr="00E32038">
              <w:rPr>
                <w:lang w:val="en-US"/>
              </w:rPr>
              <w:t xml:space="preserve"> </w:t>
            </w:r>
            <w:r w:rsidR="009E4473">
              <w:rPr>
                <w:lang w:val="en-US"/>
              </w:rPr>
              <w:t>the state of an FA is already known to the FA controlling server, its expiry cannot be updated and hence the refresh of interest is not supported</w:t>
            </w:r>
            <w:r w:rsidR="00E32038">
              <w:rPr>
                <w:lang w:val="en-US"/>
              </w:rPr>
              <w:t>.</w:t>
            </w:r>
          </w:p>
        </w:tc>
      </w:tr>
      <w:tr w:rsidR="001E41F3" w:rsidRPr="00FA1CC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D8AAC62" w:rsidR="001E41F3" w:rsidRPr="00FA1CC3" w:rsidRDefault="00E32038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9</w:t>
            </w:r>
            <w:r w:rsidRPr="00313917">
              <w:rPr>
                <w:lang w:val="en-US"/>
              </w:rPr>
              <w:t>A</w:t>
            </w:r>
            <w:r w:rsidRPr="00313917">
              <w:t>.2.2.3.3</w:t>
            </w:r>
          </w:p>
        </w:tc>
      </w:tr>
      <w:tr w:rsidR="001E41F3" w:rsidRPr="00FA1CC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FA1CC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FA1CC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1CC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FA1CC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A1CC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FA1CC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A1CC3">
              <w:t xml:space="preserve"> Other core specifications</w:t>
            </w:r>
            <w:r w:rsidRPr="00FA1CC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 xml:space="preserve">TS/TR ... CR ... </w:t>
            </w:r>
          </w:p>
        </w:tc>
      </w:tr>
      <w:tr w:rsidR="001E41F3" w:rsidRPr="00FA1CC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FA1CC3" w:rsidRDefault="00145D43">
            <w:pPr>
              <w:pStyle w:val="CRCoverPage"/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 xml:space="preserve">(show </w:t>
            </w:r>
            <w:r w:rsidR="00592D74" w:rsidRPr="00FA1CC3">
              <w:rPr>
                <w:b/>
                <w:i/>
              </w:rPr>
              <w:t xml:space="preserve">related </w:t>
            </w:r>
            <w:r w:rsidRPr="00FA1CC3">
              <w:rPr>
                <w:b/>
                <w:i/>
              </w:rPr>
              <w:t>CR</w:t>
            </w:r>
            <w:r w:rsidR="00592D74" w:rsidRPr="00FA1CC3">
              <w:rPr>
                <w:b/>
                <w:i/>
              </w:rPr>
              <w:t>s</w:t>
            </w:r>
            <w:r w:rsidRPr="00FA1CC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FA1CC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FA1CC3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A1CC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FA1CC3" w:rsidRDefault="001E41F3">
            <w:pPr>
              <w:pStyle w:val="CRCoverPage"/>
              <w:spacing w:after="0"/>
            </w:pPr>
            <w:r w:rsidRPr="00FA1CC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FA1CC3" w:rsidRDefault="00145D43">
            <w:pPr>
              <w:pStyle w:val="CRCoverPage"/>
              <w:spacing w:after="0"/>
              <w:ind w:left="99"/>
            </w:pPr>
            <w:r w:rsidRPr="00FA1CC3">
              <w:t>TS</w:t>
            </w:r>
            <w:r w:rsidR="000A6394" w:rsidRPr="00FA1CC3">
              <w:t xml:space="preserve">/TR ... CR ... </w:t>
            </w:r>
          </w:p>
        </w:tc>
      </w:tr>
      <w:tr w:rsidR="001E41F3" w:rsidRPr="00FA1CC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FA1CC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FA1CC3" w:rsidRDefault="001E41F3">
            <w:pPr>
              <w:pStyle w:val="CRCoverPage"/>
              <w:spacing w:after="0"/>
            </w:pPr>
          </w:p>
        </w:tc>
      </w:tr>
      <w:tr w:rsidR="001E41F3" w:rsidRPr="00FA1CC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FA1C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FA1CC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A1CC3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FA1CC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A1CC3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FA1CC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A1CC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FA1CC3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FA1CC3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FA1CC3" w:rsidRDefault="001E41F3">
      <w:pPr>
        <w:sectPr w:rsidR="001E41F3" w:rsidRPr="00FA1CC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B79F03" w14:textId="77777777" w:rsidR="000927D9" w:rsidRPr="00313917" w:rsidRDefault="000927D9" w:rsidP="000927D9">
      <w:pPr>
        <w:pStyle w:val="Heading5"/>
        <w:rPr>
          <w:lang w:val="en-US"/>
        </w:rPr>
      </w:pPr>
      <w:bookmarkStart w:id="1" w:name="_Toc11409511"/>
      <w:bookmarkStart w:id="2" w:name="_Toc27499839"/>
      <w:bookmarkStart w:id="3" w:name="_Toc45208779"/>
      <w:bookmarkStart w:id="4" w:name="_Toc75433097"/>
      <w:bookmarkStart w:id="5" w:name="_Toc20155848"/>
      <w:bookmarkStart w:id="6" w:name="_Toc27501004"/>
      <w:bookmarkStart w:id="7" w:name="_Toc36049130"/>
      <w:bookmarkStart w:id="8" w:name="_Toc45209894"/>
      <w:bookmarkStart w:id="9" w:name="_Toc51860719"/>
      <w:bookmarkStart w:id="10" w:name="_Toc75451083"/>
      <w:r>
        <w:rPr>
          <w:lang w:val="en-US"/>
        </w:rPr>
        <w:lastRenderedPageBreak/>
        <w:t>9</w:t>
      </w:r>
      <w:r w:rsidRPr="00313917">
        <w:rPr>
          <w:lang w:val="en-US"/>
        </w:rPr>
        <w:t>A</w:t>
      </w:r>
      <w:r w:rsidRPr="00313917">
        <w:t>.2.2.3.3</w:t>
      </w:r>
      <w:r w:rsidRPr="00313917">
        <w:tab/>
        <w:t xml:space="preserve">Receiving </w:t>
      </w:r>
      <w:r w:rsidRPr="00313917">
        <w:rPr>
          <w:lang w:val="en-US"/>
        </w:rPr>
        <w:t>functional alias</w:t>
      </w:r>
      <w:r w:rsidRPr="00313917">
        <w:t xml:space="preserve"> status change procedure</w:t>
      </w:r>
      <w:bookmarkEnd w:id="1"/>
      <w:bookmarkEnd w:id="2"/>
      <w:bookmarkEnd w:id="3"/>
      <w:bookmarkEnd w:id="4"/>
    </w:p>
    <w:p w14:paraId="6D5C0716" w14:textId="77777777" w:rsidR="000927D9" w:rsidRPr="00313917" w:rsidRDefault="000927D9" w:rsidP="000927D9">
      <w:pPr>
        <w:rPr>
          <w:lang w:val="en-US"/>
        </w:rPr>
      </w:pPr>
      <w:r w:rsidRPr="00313917">
        <w:rPr>
          <w:lang w:val="en-US"/>
        </w:rPr>
        <w:t>Upon receiving a SIP PUBLISH request such that:</w:t>
      </w:r>
    </w:p>
    <w:p w14:paraId="7E88BE64" w14:textId="77777777" w:rsidR="000927D9" w:rsidRPr="00313917" w:rsidRDefault="000927D9" w:rsidP="000927D9">
      <w:pPr>
        <w:pStyle w:val="B1"/>
      </w:pPr>
      <w:r w:rsidRPr="00313917">
        <w:rPr>
          <w:rFonts w:eastAsia="SimSun"/>
        </w:rPr>
        <w:t>1)</w:t>
      </w:r>
      <w:r w:rsidRPr="00313917">
        <w:rPr>
          <w:rFonts w:eastAsia="SimSun"/>
        </w:rPr>
        <w:tab/>
      </w:r>
      <w:r w:rsidRPr="00313917">
        <w:t xml:space="preserve">Request-URI of the SIP PUBLISH request contains the public service identity of the controlling MCPTT function associated with the </w:t>
      </w:r>
      <w:r w:rsidRPr="00313917">
        <w:rPr>
          <w:rFonts w:eastAsia="SimSun"/>
          <w:lang w:val="en-US"/>
        </w:rPr>
        <w:t>served functional alias;</w:t>
      </w:r>
    </w:p>
    <w:p w14:paraId="5EFCF5A4" w14:textId="77777777" w:rsidR="000927D9" w:rsidRPr="00313917" w:rsidRDefault="000927D9" w:rsidP="000927D9">
      <w:pPr>
        <w:pStyle w:val="B1"/>
        <w:rPr>
          <w:lang w:eastAsia="ko-KR"/>
        </w:rPr>
      </w:pPr>
      <w:r w:rsidRPr="00313917">
        <w:t>2)</w:t>
      </w:r>
      <w:r w:rsidRPr="00313917">
        <w:tab/>
      </w:r>
      <w:r w:rsidRPr="00313917">
        <w:rPr>
          <w:lang w:val="en-US"/>
        </w:rPr>
        <w:t xml:space="preserve">the SIP PUBLISH request contains an </w:t>
      </w:r>
      <w:r w:rsidRPr="00313917">
        <w:rPr>
          <w:lang w:eastAsia="ko-KR"/>
        </w:rPr>
        <w:t>application/</w:t>
      </w:r>
      <w:r w:rsidRPr="00313917">
        <w:t>vnd.3gpp.mcptt-info+xml</w:t>
      </w:r>
      <w:r w:rsidRPr="00313917">
        <w:rPr>
          <w:lang w:val="en-US"/>
        </w:rPr>
        <w:t xml:space="preserve"> </w:t>
      </w:r>
      <w:r w:rsidRPr="00313917">
        <w:rPr>
          <w:lang w:eastAsia="ko-KR"/>
        </w:rPr>
        <w:t xml:space="preserve">MIME body </w:t>
      </w:r>
      <w:r w:rsidRPr="00313917">
        <w:t>contain</w:t>
      </w:r>
      <w:r w:rsidRPr="00313917">
        <w:rPr>
          <w:lang w:val="en-US"/>
        </w:rPr>
        <w:t>ing</w:t>
      </w:r>
      <w:r w:rsidRPr="00313917">
        <w:t xml:space="preserve"> the &lt;mcptt-request-uri&gt; element</w:t>
      </w:r>
      <w:r w:rsidRPr="00313917">
        <w:rPr>
          <w:lang w:val="en-US"/>
        </w:rPr>
        <w:t xml:space="preserve"> and the </w:t>
      </w:r>
      <w:r w:rsidRPr="00313917">
        <w:t>&lt;mcptt-calling-user-id&gt; element</w:t>
      </w:r>
      <w:r w:rsidRPr="00313917">
        <w:rPr>
          <w:lang w:eastAsia="ko-KR"/>
        </w:rPr>
        <w:t>;</w:t>
      </w:r>
    </w:p>
    <w:p w14:paraId="29688366" w14:textId="77777777" w:rsidR="000927D9" w:rsidRPr="00313917" w:rsidRDefault="000927D9" w:rsidP="000927D9">
      <w:pPr>
        <w:pStyle w:val="B1"/>
        <w:rPr>
          <w:lang w:eastAsia="ko-KR"/>
        </w:rPr>
      </w:pPr>
      <w:r w:rsidRPr="00313917">
        <w:rPr>
          <w:lang w:val="en-US" w:eastAsia="ko-KR"/>
        </w:rPr>
        <w:t>3)</w:t>
      </w:r>
      <w:r w:rsidRPr="00313917">
        <w:rPr>
          <w:lang w:val="en-US" w:eastAsia="ko-KR"/>
        </w:rPr>
        <w:tab/>
      </w:r>
      <w:r w:rsidRPr="00313917">
        <w:rPr>
          <w:lang w:eastAsia="ko-KR"/>
        </w:rPr>
        <w:t xml:space="preserve">the </w:t>
      </w:r>
      <w:r w:rsidRPr="00313917">
        <w:rPr>
          <w:lang w:val="en-US" w:eastAsia="ko-KR"/>
        </w:rPr>
        <w:t xml:space="preserve">ICSI </w:t>
      </w:r>
      <w:r w:rsidRPr="00313917">
        <w:rPr>
          <w:lang w:eastAsia="ko-KR"/>
        </w:rPr>
        <w:t>value "urn:urn-7:3gpp-service.ims.icsi.mcptt"</w:t>
      </w:r>
      <w:r w:rsidRPr="00313917">
        <w:rPr>
          <w:lang w:val="en-US" w:eastAsia="ko-KR"/>
        </w:rPr>
        <w:t xml:space="preserve"> </w:t>
      </w:r>
      <w:r w:rsidRPr="00313917">
        <w:t>(coded as specified in 3GPP TS 24.229 [4]), in a P-</w:t>
      </w:r>
      <w:r w:rsidRPr="00313917">
        <w:rPr>
          <w:lang w:val="en-US"/>
        </w:rPr>
        <w:t>Asserted</w:t>
      </w:r>
      <w:r w:rsidRPr="00313917">
        <w:t>-Service header field according to IETF </w:t>
      </w:r>
      <w:r w:rsidRPr="00313917">
        <w:rPr>
          <w:rFonts w:eastAsia="MS Mincho"/>
        </w:rPr>
        <w:t>RFC 6050 [9]</w:t>
      </w:r>
      <w:r w:rsidRPr="00313917">
        <w:rPr>
          <w:lang w:eastAsia="ko-KR"/>
        </w:rPr>
        <w:t>;</w:t>
      </w:r>
    </w:p>
    <w:p w14:paraId="2985AC55" w14:textId="77777777" w:rsidR="000927D9" w:rsidRPr="00313917" w:rsidRDefault="000927D9" w:rsidP="000927D9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4)</w:t>
      </w:r>
      <w:r w:rsidRPr="00313917">
        <w:rPr>
          <w:rFonts w:eastAsia="SimSun"/>
        </w:rPr>
        <w:tab/>
        <w:t xml:space="preserve">the Event header field </w:t>
      </w:r>
      <w:r w:rsidRPr="00313917">
        <w:rPr>
          <w:lang w:val="en-US"/>
        </w:rPr>
        <w:t xml:space="preserve">of the SIP PUBLISH request contains the </w:t>
      </w:r>
      <w:r w:rsidRPr="00313917">
        <w:rPr>
          <w:rFonts w:eastAsia="SimSun"/>
        </w:rPr>
        <w:t>"</w:t>
      </w:r>
      <w:r w:rsidRPr="00313917">
        <w:rPr>
          <w:rFonts w:eastAsia="SimSun"/>
          <w:lang w:val="en-US"/>
        </w:rPr>
        <w:t>presence" event type</w:t>
      </w:r>
      <w:r w:rsidRPr="00313917">
        <w:rPr>
          <w:rFonts w:eastAsia="SimSun"/>
        </w:rPr>
        <w:t>;</w:t>
      </w:r>
      <w:r w:rsidRPr="00313917">
        <w:rPr>
          <w:rFonts w:eastAsia="SimSun"/>
          <w:lang w:val="en-US"/>
        </w:rPr>
        <w:t xml:space="preserve"> and</w:t>
      </w:r>
    </w:p>
    <w:p w14:paraId="08310F46" w14:textId="77777777" w:rsidR="000927D9" w:rsidRPr="00313917" w:rsidRDefault="000927D9" w:rsidP="000927D9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5</w:t>
      </w:r>
      <w:r w:rsidRPr="00313917">
        <w:rPr>
          <w:rFonts w:eastAsia="SimSun"/>
        </w:rPr>
        <w:t>)</w:t>
      </w:r>
      <w:r w:rsidRPr="00313917">
        <w:rPr>
          <w:rFonts w:eastAsia="SimSun"/>
          <w:lang w:val="en-US"/>
        </w:rPr>
        <w:tab/>
        <w:t xml:space="preserve">SIP PUBLISH request contains an application/pidf+xml MIME body indicating per-functional alias information constructed according to </w:t>
      </w:r>
      <w:r>
        <w:rPr>
          <w:rFonts w:eastAsia="SimSun"/>
          <w:lang w:val="en-US"/>
        </w:rPr>
        <w:t>clause</w:t>
      </w:r>
      <w:r w:rsidRPr="00313917">
        <w:t> </w:t>
      </w:r>
      <w:r>
        <w:rPr>
          <w:rFonts w:eastAsia="SimSun"/>
          <w:lang w:val="en-US"/>
        </w:rPr>
        <w:t>9</w:t>
      </w:r>
      <w:r w:rsidRPr="00313917">
        <w:rPr>
          <w:rFonts w:eastAsia="SimSun"/>
          <w:lang w:val="en-US"/>
        </w:rPr>
        <w:t>A.2.3.2;</w:t>
      </w:r>
    </w:p>
    <w:p w14:paraId="5D23B477" w14:textId="77777777" w:rsidR="000927D9" w:rsidRPr="00C9581A" w:rsidRDefault="000927D9" w:rsidP="000927D9">
      <w:pPr>
        <w:rPr>
          <w:lang w:val="en-US"/>
        </w:rPr>
      </w:pPr>
      <w:r w:rsidRPr="00313917">
        <w:rPr>
          <w:lang w:val="en-US"/>
        </w:rPr>
        <w:t xml:space="preserve">then </w:t>
      </w:r>
      <w:r w:rsidRPr="00C9581A">
        <w:rPr>
          <w:lang w:val="en-US"/>
        </w:rPr>
        <w:t>the MCPTT server:</w:t>
      </w:r>
    </w:p>
    <w:p w14:paraId="3DCF105F" w14:textId="77777777" w:rsidR="000927D9" w:rsidRPr="00C9581A" w:rsidRDefault="000927D9" w:rsidP="000927D9">
      <w:pPr>
        <w:pStyle w:val="B1"/>
        <w:rPr>
          <w:lang w:val="en-US"/>
        </w:rPr>
      </w:pPr>
      <w:r w:rsidRPr="00C9581A">
        <w:rPr>
          <w:lang w:val="en-US"/>
        </w:rPr>
        <w:t>1)</w:t>
      </w:r>
      <w:r w:rsidRPr="00C9581A">
        <w:rPr>
          <w:lang w:val="en-US"/>
        </w:rPr>
        <w:tab/>
        <w:t xml:space="preserve">shall identify the served functional alias in the </w:t>
      </w:r>
      <w:r w:rsidRPr="00C9581A">
        <w:t xml:space="preserve">&lt;mcptt-request-uri&gt; element </w:t>
      </w:r>
      <w:r w:rsidRPr="00C9581A">
        <w:rPr>
          <w:lang w:val="en-US"/>
        </w:rPr>
        <w:t xml:space="preserve">of the </w:t>
      </w:r>
      <w:r w:rsidRPr="00C9581A">
        <w:rPr>
          <w:lang w:eastAsia="ko-KR"/>
        </w:rPr>
        <w:t>application/</w:t>
      </w:r>
      <w:r w:rsidRPr="00C9581A">
        <w:t>vnd.3gpp.mcptt-info+xml</w:t>
      </w:r>
      <w:r w:rsidRPr="00C9581A">
        <w:rPr>
          <w:lang w:val="en-US"/>
        </w:rPr>
        <w:t xml:space="preserve"> </w:t>
      </w:r>
      <w:r w:rsidRPr="00C9581A">
        <w:rPr>
          <w:lang w:eastAsia="ko-KR"/>
        </w:rPr>
        <w:t xml:space="preserve">MIME body </w:t>
      </w:r>
      <w:r w:rsidRPr="00C9581A">
        <w:rPr>
          <w:lang w:val="en-US" w:eastAsia="ko-KR"/>
        </w:rPr>
        <w:t xml:space="preserve">of </w:t>
      </w:r>
      <w:r w:rsidRPr="00C9581A">
        <w:rPr>
          <w:lang w:val="en-US"/>
        </w:rPr>
        <w:t>the SIP PUBLISH request;</w:t>
      </w:r>
    </w:p>
    <w:p w14:paraId="4BB3EFDE" w14:textId="77777777" w:rsidR="000927D9" w:rsidRDefault="000927D9" w:rsidP="000927D9">
      <w:pPr>
        <w:pStyle w:val="B1"/>
        <w:rPr>
          <w:lang w:val="en-US"/>
        </w:rPr>
      </w:pPr>
      <w:r w:rsidRPr="00C9581A">
        <w:rPr>
          <w:lang w:val="en-US"/>
        </w:rPr>
        <w:t>2)</w:t>
      </w:r>
      <w:r w:rsidRPr="00C9581A">
        <w:rPr>
          <w:lang w:val="en-US"/>
        </w:rPr>
        <w:tab/>
        <w:t>shall identify the handled MCPTT ID in</w:t>
      </w:r>
      <w:r>
        <w:rPr>
          <w:lang w:val="en-US"/>
        </w:rPr>
        <w:t xml:space="preserve"> the </w:t>
      </w:r>
      <w:r>
        <w:t xml:space="preserve">&lt;mcptt-calling-user-id&gt;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5105EBF1" w14:textId="77777777" w:rsidR="000927D9" w:rsidRDefault="000927D9" w:rsidP="000927D9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PUBLISH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</w:t>
      </w:r>
      <w:r>
        <w:t>PUBLISH</w:t>
      </w:r>
      <w:r>
        <w:rPr>
          <w:lang w:val="en-US"/>
        </w:rPr>
        <w:t xml:space="preserve">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>continue with the rest of the steps;</w:t>
      </w:r>
    </w:p>
    <w:p w14:paraId="6B3963A6" w14:textId="77777777" w:rsidR="000927D9" w:rsidRDefault="000927D9" w:rsidP="000927D9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</w:t>
      </w:r>
      <w:r w:rsidRPr="00381A51">
        <w:rPr>
          <w:lang w:val="en-US"/>
        </w:rPr>
        <w:t>the</w:t>
      </w:r>
      <w:r w:rsidRPr="005662EE">
        <w:rPr>
          <w:lang w:val="en-US"/>
        </w:rPr>
        <w:t xml:space="preserve"> functional alias</w:t>
      </w:r>
      <w:r>
        <w:t xml:space="preserve"> does not exist in the MCPTT server, 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 xml:space="preserve">IETF RFC 3856 [51] </w:t>
      </w:r>
      <w:r>
        <w:t>and skip the rest of the steps;</w:t>
      </w:r>
    </w:p>
    <w:p w14:paraId="13B0D51D" w14:textId="77777777" w:rsidR="000927D9" w:rsidRDefault="000927D9" w:rsidP="000927D9">
      <w:pPr>
        <w:pStyle w:val="B1"/>
      </w:pPr>
      <w:r>
        <w:rPr>
          <w:lang w:val="en-US"/>
        </w:rPr>
        <w:t>4a</w:t>
      </w:r>
      <w:r>
        <w:t>)</w:t>
      </w:r>
      <w:r>
        <w:rPr>
          <w:lang w:val="en-US"/>
        </w:rPr>
        <w:tab/>
        <w:t>if SIP PUBLISH request is for activation of a functional alias then:</w:t>
      </w:r>
    </w:p>
    <w:p w14:paraId="01EC6C1E" w14:textId="77777777" w:rsidR="000927D9" w:rsidRPr="00C9581A" w:rsidRDefault="000927D9" w:rsidP="000927D9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</w:r>
      <w:r>
        <w:rPr>
          <w:lang w:val="en-US"/>
        </w:rPr>
        <w:t>if handled MCPTT ID does not match with any of the entries in the &lt;mcptt</w:t>
      </w:r>
      <w:r w:rsidRPr="00016D98">
        <w:rPr>
          <w:lang w:val="en-US"/>
        </w:rPr>
        <w:t>-user-list</w:t>
      </w:r>
      <w:r>
        <w:rPr>
          <w:lang w:val="en-US"/>
        </w:rPr>
        <w:t xml:space="preserve">&gt; which </w:t>
      </w:r>
      <w:r w:rsidRPr="00016D98">
        <w:rPr>
          <w:lang w:val="en-US"/>
        </w:rPr>
        <w:t>contains the</w:t>
      </w:r>
      <w:r>
        <w:rPr>
          <w:lang w:val="en-US"/>
        </w:rPr>
        <w:t xml:space="preserve"> MCPTT</w:t>
      </w:r>
      <w:r w:rsidRPr="00016D98">
        <w:rPr>
          <w:lang w:val="en-US"/>
        </w:rPr>
        <w:t xml:space="preserve"> ID</w:t>
      </w:r>
      <w:r>
        <w:rPr>
          <w:lang w:val="en-US"/>
        </w:rPr>
        <w:t>s</w:t>
      </w:r>
      <w:r w:rsidRPr="00016D98">
        <w:rPr>
          <w:lang w:val="en-US"/>
        </w:rPr>
        <w:t xml:space="preserve"> of </w:t>
      </w:r>
      <w:r>
        <w:rPr>
          <w:lang w:val="en-US"/>
        </w:rPr>
        <w:t>MCPTT</w:t>
      </w:r>
      <w:r w:rsidRPr="00016D98">
        <w:rPr>
          <w:lang w:val="en-US"/>
        </w:rPr>
        <w:t xml:space="preserve"> user</w:t>
      </w:r>
      <w:r>
        <w:rPr>
          <w:lang w:val="en-US"/>
        </w:rPr>
        <w:t>s</w:t>
      </w:r>
      <w:r w:rsidRPr="00016D98">
        <w:rPr>
          <w:lang w:val="en-US"/>
        </w:rPr>
        <w:t xml:space="preserve"> </w:t>
      </w:r>
      <w:r>
        <w:rPr>
          <w:lang w:val="en-US"/>
        </w:rPr>
        <w:t>which are</w:t>
      </w:r>
      <w:r w:rsidRPr="00016D98">
        <w:rPr>
          <w:lang w:val="en-US"/>
        </w:rPr>
        <w:t xml:space="preserve"> allowed to activate the functional alias</w:t>
      </w:r>
      <w:r w:rsidRPr="00C9581A">
        <w:rPr>
          <w:lang w:val="en-US"/>
        </w:rPr>
        <w:t xml:space="preserve">; </w:t>
      </w:r>
      <w:r>
        <w:rPr>
          <w:lang w:val="en-US"/>
        </w:rPr>
        <w:t>or</w:t>
      </w:r>
    </w:p>
    <w:p w14:paraId="65FC5F50" w14:textId="77777777" w:rsidR="000927D9" w:rsidRPr="00C9581A" w:rsidRDefault="000927D9" w:rsidP="000927D9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</w:r>
      <w:r>
        <w:rPr>
          <w:lang w:val="en-US"/>
        </w:rPr>
        <w:t xml:space="preserve">if </w:t>
      </w:r>
      <w:r w:rsidRPr="00923D23">
        <w:rPr>
          <w:lang w:val="en-US"/>
        </w:rPr>
        <w:t>no local policy exists that authorizes the request by the handled MCPTT ID</w:t>
      </w:r>
      <w:r w:rsidRPr="00C9581A">
        <w:t>;</w:t>
      </w:r>
    </w:p>
    <w:p w14:paraId="1DE1648C" w14:textId="77777777" w:rsidR="000927D9" w:rsidRPr="00C9581A" w:rsidRDefault="000927D9" w:rsidP="000927D9">
      <w:pPr>
        <w:pStyle w:val="B1"/>
      </w:pPr>
      <w:r w:rsidRPr="00C9581A">
        <w:tab/>
      </w:r>
      <w:r>
        <w:t xml:space="preserve">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according to </w:t>
      </w:r>
      <w:r w:rsidRPr="00F6303A">
        <w:t>3GPP TS 24.229 </w:t>
      </w:r>
      <w:r w:rsidRPr="003F22B4">
        <w:t>[</w:t>
      </w:r>
      <w:r>
        <w:rPr>
          <w:lang w:val="en-IN"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IN"/>
        </w:rPr>
        <w:t>37</w:t>
      </w:r>
      <w:r>
        <w:t xml:space="preserve">] and </w:t>
      </w:r>
      <w:r>
        <w:rPr>
          <w:rFonts w:eastAsia="SimSun"/>
        </w:rPr>
        <w:t>IETF RFC 3856 [</w:t>
      </w:r>
      <w:r>
        <w:rPr>
          <w:rFonts w:eastAsia="SimSun"/>
          <w:lang w:val="en-IN"/>
        </w:rPr>
        <w:t>51</w:t>
      </w:r>
      <w:r>
        <w:rPr>
          <w:rFonts w:eastAsia="SimSun"/>
        </w:rPr>
        <w:t xml:space="preserve">] </w:t>
      </w:r>
      <w:r>
        <w:t>and skip the rest of the steps</w:t>
      </w:r>
      <w:r w:rsidRPr="00C9581A">
        <w:t>;</w:t>
      </w:r>
    </w:p>
    <w:p w14:paraId="6ADB093A" w14:textId="77777777" w:rsidR="000927D9" w:rsidRDefault="000927D9" w:rsidP="000927D9">
      <w:pPr>
        <w:pStyle w:val="B1"/>
        <w:rPr>
          <w:lang w:val="en-US"/>
        </w:rPr>
      </w:pPr>
      <w:r>
        <w:rPr>
          <w:lang w:val="en-US"/>
        </w:rPr>
        <w:t>5</w:t>
      </w:r>
      <w:r w:rsidRPr="005662EE">
        <w:rPr>
          <w:lang w:val="en-US"/>
        </w:rPr>
        <w:t>)</w:t>
      </w:r>
      <w:r w:rsidRPr="005662EE">
        <w:rPr>
          <w:lang w:val="en-US"/>
        </w:rPr>
        <w:tab/>
      </w:r>
      <w:r>
        <w:rPr>
          <w:lang w:val="en-US"/>
        </w:rPr>
        <w:t xml:space="preserve">if SIP PUBLISH request is for activation of a functional alias and the number of activations for the handled functional alias is equal &lt;max-simultaneous-activations&gt;,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>IETF RFC 3856 [51]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6FFDE303" w14:textId="77777777" w:rsidR="000927D9" w:rsidRDefault="000927D9" w:rsidP="000927D9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SIP PUBLISH request is for take over of a functional alias, the MCPTT server shall use the &lt;allow-takeover&gt; element to determine if take over is possible. If take over is not possible, the MCPTT server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4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>
        <w:rPr>
          <w:lang w:val="en-US"/>
        </w:rPr>
        <w:t>37</w:t>
      </w:r>
      <w:r>
        <w:t xml:space="preserve">] and </w:t>
      </w:r>
      <w:r>
        <w:rPr>
          <w:rFonts w:eastAsia="SimSun"/>
        </w:rPr>
        <w:t>IETF RFC 3856 [51]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79FAEE7C" w14:textId="77777777" w:rsidR="000927D9" w:rsidRPr="00E72146" w:rsidRDefault="000927D9" w:rsidP="000927D9">
      <w:pPr>
        <w:pStyle w:val="B1"/>
      </w:pPr>
      <w:r>
        <w:t>7</w:t>
      </w:r>
      <w:r w:rsidRPr="0073469F">
        <w:t>)</w:t>
      </w:r>
      <w:r w:rsidRPr="0073469F">
        <w:tab/>
        <w:t>shall respond with SIP 200 (OK) response to the SIP PUBLISH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 w:rsidRPr="00E72146">
        <w:t>IETF RFC 3903 [37]</w:t>
      </w:r>
      <w:r w:rsidRPr="00E72146">
        <w:rPr>
          <w:rFonts w:eastAsia="SimSun"/>
        </w:rPr>
        <w:t xml:space="preserve">. In the </w:t>
      </w:r>
      <w:r w:rsidRPr="00E72146">
        <w:t>SIP 200 (OK) response, the MCPTT server:</w:t>
      </w:r>
    </w:p>
    <w:p w14:paraId="2A9C09C1" w14:textId="77777777" w:rsidR="000927D9" w:rsidRPr="00C9581A" w:rsidRDefault="000927D9" w:rsidP="000927D9">
      <w:pPr>
        <w:pStyle w:val="B2"/>
      </w:pPr>
      <w:r w:rsidRPr="00E72146">
        <w:t>a)</w:t>
      </w:r>
      <w:r w:rsidRPr="00E72146">
        <w:tab/>
        <w:t xml:space="preserve">shall set the </w:t>
      </w:r>
      <w:r w:rsidRPr="00C9581A">
        <w:t xml:space="preserve">Expires header field </w:t>
      </w:r>
      <w:r w:rsidRPr="00C9581A">
        <w:rPr>
          <w:rFonts w:eastAsia="SimSun"/>
        </w:rPr>
        <w:t xml:space="preserve">according to IETF RFC 3903 [37], </w:t>
      </w:r>
      <w:r w:rsidRPr="00C9581A">
        <w:t xml:space="preserve">to </w:t>
      </w:r>
      <w:r w:rsidRPr="00C9581A">
        <w:rPr>
          <w:lang w:val="en-US"/>
        </w:rPr>
        <w:t xml:space="preserve">the selected </w:t>
      </w:r>
      <w:r w:rsidRPr="00C9581A">
        <w:t>expiration time</w:t>
      </w:r>
      <w:r w:rsidRPr="00C9581A">
        <w:rPr>
          <w:rFonts w:eastAsia="SimSun"/>
        </w:rPr>
        <w:t>;</w:t>
      </w:r>
    </w:p>
    <w:p w14:paraId="3F2EEA95" w14:textId="77777777" w:rsidR="000927D9" w:rsidRPr="00C9581A" w:rsidRDefault="000927D9" w:rsidP="000927D9">
      <w:pPr>
        <w:pStyle w:val="B1"/>
        <w:rPr>
          <w:lang w:val="en-US"/>
        </w:rPr>
      </w:pPr>
      <w:r>
        <w:rPr>
          <w:lang w:val="en-US"/>
        </w:rPr>
        <w:t>8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"entity" attribute of the &lt;presence&gt; element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 </w:t>
      </w:r>
      <w:r w:rsidRPr="00C9581A">
        <w:rPr>
          <w:rFonts w:eastAsia="SimSun"/>
          <w:lang w:val="en-US"/>
        </w:rPr>
        <w:t xml:space="preserve">is different than </w:t>
      </w:r>
      <w:r w:rsidRPr="00C9581A">
        <w:rPr>
          <w:lang w:val="en-US"/>
        </w:rPr>
        <w:t xml:space="preserve">the served functional alias ID, </w:t>
      </w:r>
      <w:r w:rsidRPr="00C9581A">
        <w:t>shall not continue with the rest of the steps;</w:t>
      </w:r>
    </w:p>
    <w:p w14:paraId="05EA3C2F" w14:textId="77777777" w:rsidR="000927D9" w:rsidRPr="00C9581A" w:rsidRDefault="000927D9" w:rsidP="000927D9">
      <w:pPr>
        <w:pStyle w:val="B1"/>
        <w:rPr>
          <w:lang w:val="en-US"/>
        </w:rPr>
      </w:pPr>
      <w:r>
        <w:rPr>
          <w:lang w:val="en-US"/>
        </w:rPr>
        <w:t>9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>if the handled MCPTT ID is different from the MCPTT ID in the "</w:t>
      </w:r>
      <w:r w:rsidRPr="00C9581A">
        <w:rPr>
          <w:rFonts w:eastAsia="SimSun"/>
          <w:lang w:val="en-US"/>
        </w:rPr>
        <w:t xml:space="preserve">id" attribute of the &lt;tuple&gt; element of the </w:t>
      </w:r>
      <w:r w:rsidRPr="00C9581A">
        <w:t>&lt;</w:t>
      </w:r>
      <w:r w:rsidRPr="00C9581A">
        <w:rPr>
          <w:lang w:val="en-US"/>
        </w:rPr>
        <w:t>presence</w:t>
      </w:r>
      <w:r w:rsidRPr="00C9581A">
        <w:t xml:space="preserve">&gt; </w:t>
      </w:r>
      <w:r w:rsidRPr="00C9581A">
        <w:rPr>
          <w:lang w:val="en-US"/>
        </w:rPr>
        <w:t xml:space="preserve">root </w:t>
      </w:r>
      <w:r w:rsidRPr="00C9581A">
        <w:t>element</w:t>
      </w:r>
      <w:r w:rsidRPr="00C9581A">
        <w:rPr>
          <w:lang w:val="en-US"/>
        </w:rPr>
        <w:t xml:space="preserve">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, </w:t>
      </w:r>
      <w:r w:rsidRPr="00C9581A">
        <w:t>shall not continue with the rest of the steps;</w:t>
      </w:r>
    </w:p>
    <w:p w14:paraId="061399B0" w14:textId="77777777" w:rsidR="000927D9" w:rsidRPr="00C9581A" w:rsidRDefault="000927D9" w:rsidP="000927D9">
      <w:pPr>
        <w:pStyle w:val="B1"/>
        <w:rPr>
          <w:lang w:val="en-US"/>
        </w:rPr>
      </w:pPr>
      <w:r>
        <w:lastRenderedPageBreak/>
        <w:t>10</w:t>
      </w:r>
      <w:r w:rsidRPr="00C9581A">
        <w:t>)</w:t>
      </w:r>
      <w:r w:rsidRPr="00C9581A">
        <w:tab/>
        <w:t xml:space="preserve">shall consider a </w:t>
      </w:r>
      <w:r w:rsidRPr="00C9581A">
        <w:rPr>
          <w:lang w:val="en-US"/>
        </w:rPr>
        <w:t>functional alias information entry such that:</w:t>
      </w:r>
    </w:p>
    <w:p w14:paraId="38FBBAC5" w14:textId="77777777" w:rsidR="000927D9" w:rsidRPr="00C9581A" w:rsidRDefault="000927D9" w:rsidP="000927D9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  <w:t xml:space="preserve">the functional alias information entry is in the </w:t>
      </w:r>
      <w:r w:rsidRPr="00C9581A">
        <w:t xml:space="preserve">list of </w:t>
      </w:r>
      <w:r w:rsidRPr="00C9581A">
        <w:rPr>
          <w:lang w:val="en-US"/>
        </w:rPr>
        <w:t xml:space="preserve">functional alias </w:t>
      </w:r>
      <w:r w:rsidRPr="00C9581A">
        <w:t>information entries</w:t>
      </w:r>
      <w:r w:rsidRPr="00C9581A">
        <w:rPr>
          <w:lang w:val="en-US"/>
        </w:rPr>
        <w:t xml:space="preserve"> </w:t>
      </w:r>
      <w:r w:rsidRPr="00C9581A">
        <w:t xml:space="preserve">described in </w:t>
      </w:r>
      <w:r>
        <w:t>clause</w:t>
      </w:r>
      <w:r w:rsidRPr="00C9581A">
        <w:rPr>
          <w:lang w:eastAsia="ko-KR"/>
        </w:rPr>
        <w:t> </w:t>
      </w:r>
      <w:r w:rsidRPr="00C9581A">
        <w:rPr>
          <w:lang w:val="en-US"/>
        </w:rPr>
        <w:t>9A</w:t>
      </w:r>
      <w:r w:rsidRPr="00C9581A">
        <w:t>.2.2.3.2</w:t>
      </w:r>
      <w:r w:rsidRPr="00C9581A">
        <w:rPr>
          <w:lang w:val="en-US"/>
        </w:rPr>
        <w:t>; and</w:t>
      </w:r>
    </w:p>
    <w:p w14:paraId="2C38FC7F" w14:textId="77777777" w:rsidR="000927D9" w:rsidRPr="00C9581A" w:rsidRDefault="000927D9" w:rsidP="000927D9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  <w:t>the functional alias</w:t>
      </w:r>
      <w:r w:rsidRPr="00C9581A">
        <w:t xml:space="preserve"> ID of the </w:t>
      </w:r>
      <w:r w:rsidRPr="00C9581A">
        <w:rPr>
          <w:lang w:val="en-US"/>
        </w:rPr>
        <w:t xml:space="preserve">functional alias information entry is equal to </w:t>
      </w:r>
      <w:r w:rsidRPr="00C9581A">
        <w:t xml:space="preserve">the </w:t>
      </w:r>
      <w:r w:rsidRPr="00C9581A">
        <w:rPr>
          <w:lang w:val="en-US"/>
        </w:rPr>
        <w:t>served</w:t>
      </w:r>
      <w:r w:rsidRPr="00C9581A">
        <w:t xml:space="preserve"> </w:t>
      </w:r>
      <w:r w:rsidRPr="00C9581A">
        <w:rPr>
          <w:lang w:val="en-US"/>
        </w:rPr>
        <w:t>functional alias</w:t>
      </w:r>
      <w:r w:rsidRPr="00C9581A">
        <w:t xml:space="preserve"> ID;</w:t>
      </w:r>
    </w:p>
    <w:p w14:paraId="213B6151" w14:textId="77777777" w:rsidR="000927D9" w:rsidRPr="00C9581A" w:rsidRDefault="000927D9" w:rsidP="000927D9">
      <w:pPr>
        <w:pStyle w:val="B1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</w:t>
      </w:r>
    </w:p>
    <w:p w14:paraId="7E111758" w14:textId="77777777" w:rsidR="000927D9" w:rsidRPr="00C9581A" w:rsidRDefault="000927D9" w:rsidP="000927D9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1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zero:</w:t>
      </w:r>
    </w:p>
    <w:p w14:paraId="70B990A3" w14:textId="77777777" w:rsidR="000927D9" w:rsidRPr="00C9581A" w:rsidRDefault="000927D9" w:rsidP="000927D9">
      <w:pPr>
        <w:pStyle w:val="B2"/>
        <w:rPr>
          <w:lang w:val="en-US"/>
        </w:rPr>
      </w:pPr>
      <w:r w:rsidRPr="00C9581A">
        <w:t>a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>shall remove the MCPTT user information entry such that:</w:t>
      </w:r>
    </w:p>
    <w:p w14:paraId="19EEBF38" w14:textId="77777777" w:rsidR="000927D9" w:rsidRPr="00C9581A" w:rsidRDefault="000927D9" w:rsidP="000927D9">
      <w:pPr>
        <w:pStyle w:val="B3"/>
        <w:rPr>
          <w:lang w:val="en-US"/>
        </w:rPr>
      </w:pPr>
      <w:r w:rsidRPr="00C9581A">
        <w:rPr>
          <w:lang w:val="en-US"/>
        </w:rPr>
        <w:t>i)</w:t>
      </w:r>
      <w:r w:rsidRPr="00C9581A">
        <w:rPr>
          <w:lang w:val="en-US"/>
        </w:rPr>
        <w:tab/>
        <w:t>the MCPTT user information entry is in the list of the MCPTT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entry; and</w:t>
      </w:r>
    </w:p>
    <w:p w14:paraId="772A8083" w14:textId="77777777" w:rsidR="000927D9" w:rsidRPr="00C9581A" w:rsidRDefault="000927D9" w:rsidP="000927D9">
      <w:pPr>
        <w:pStyle w:val="B3"/>
        <w:rPr>
          <w:lang w:val="en-US"/>
        </w:rPr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>the MCPTT user information entry has the MCPTT ID set to the served MCPTT ID;</w:t>
      </w:r>
    </w:p>
    <w:p w14:paraId="34911222" w14:textId="77777777" w:rsidR="000927D9" w:rsidRPr="00C9581A" w:rsidRDefault="000927D9" w:rsidP="000927D9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2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not zero:</w:t>
      </w:r>
    </w:p>
    <w:p w14:paraId="3C717599" w14:textId="77777777" w:rsidR="000927D9" w:rsidRPr="00C9581A" w:rsidRDefault="000927D9" w:rsidP="000927D9">
      <w:pPr>
        <w:pStyle w:val="B2"/>
        <w:rPr>
          <w:lang w:val="en-US"/>
        </w:rPr>
      </w:pPr>
      <w:r w:rsidRPr="00C9581A">
        <w:t>a)</w:t>
      </w:r>
      <w:r w:rsidRPr="00C9581A">
        <w:tab/>
        <w:t xml:space="preserve">shall consider an </w:t>
      </w:r>
      <w:r w:rsidRPr="00C9581A">
        <w:rPr>
          <w:lang w:val="en-US"/>
        </w:rPr>
        <w:t>MCPTT user information entry such that:</w:t>
      </w:r>
    </w:p>
    <w:p w14:paraId="67B940DA" w14:textId="77777777" w:rsidR="000927D9" w:rsidRPr="00C9581A" w:rsidRDefault="000927D9" w:rsidP="000927D9">
      <w:pPr>
        <w:pStyle w:val="B3"/>
      </w:pPr>
      <w:r w:rsidRPr="00C9581A">
        <w:rPr>
          <w:lang w:val="en-US"/>
        </w:rPr>
        <w:t>i)</w:t>
      </w:r>
      <w:r w:rsidRPr="00C9581A">
        <w:rPr>
          <w:lang w:val="en-US"/>
        </w:rPr>
        <w:tab/>
      </w:r>
      <w:r w:rsidRPr="00C9581A">
        <w:t xml:space="preserve">the </w:t>
      </w:r>
      <w:r w:rsidRPr="00C9581A">
        <w:rPr>
          <w:lang w:val="en-US"/>
        </w:rPr>
        <w:t xml:space="preserve">MCPTT user information entry is in the list of </w:t>
      </w:r>
      <w:r w:rsidRPr="00C9581A">
        <w:t xml:space="preserve">the </w:t>
      </w:r>
      <w:r w:rsidRPr="00C9581A">
        <w:rPr>
          <w:lang w:val="en-US"/>
        </w:rPr>
        <w:t>MCPTT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 and</w:t>
      </w:r>
    </w:p>
    <w:p w14:paraId="48F9D5F8" w14:textId="77777777" w:rsidR="000927D9" w:rsidRPr="00C9581A" w:rsidRDefault="000927D9" w:rsidP="000927D9">
      <w:pPr>
        <w:pStyle w:val="B3"/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 w:rsidRPr="00C9581A">
        <w:t xml:space="preserve">MCPTT ID of the </w:t>
      </w:r>
      <w:r w:rsidRPr="00C9581A">
        <w:rPr>
          <w:lang w:val="en-US"/>
        </w:rPr>
        <w:t xml:space="preserve">MCPTT user information entry is equal to </w:t>
      </w:r>
      <w:r w:rsidRPr="00C9581A">
        <w:t xml:space="preserve">the </w:t>
      </w:r>
      <w:r w:rsidRPr="00C9581A">
        <w:rPr>
          <w:lang w:val="en-US"/>
        </w:rPr>
        <w:t xml:space="preserve">handled </w:t>
      </w:r>
      <w:r w:rsidRPr="00C9581A">
        <w:t>MCPTT ID;</w:t>
      </w:r>
    </w:p>
    <w:p w14:paraId="33925EB7" w14:textId="77777777" w:rsidR="000927D9" w:rsidRDefault="000927D9" w:rsidP="000927D9">
      <w:pPr>
        <w:pStyle w:val="B2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 w:rsidRPr="00C9581A">
        <w:rPr>
          <w:lang w:val="en-US"/>
        </w:rPr>
        <w:t>MCPTT user information entry</w:t>
      </w:r>
      <w:r w:rsidRPr="00C9581A">
        <w:t>;</w:t>
      </w:r>
    </w:p>
    <w:p w14:paraId="1148613C" w14:textId="77777777" w:rsidR="000927D9" w:rsidRDefault="000927D9" w:rsidP="000927D9">
      <w:pPr>
        <w:pStyle w:val="B2"/>
      </w:pPr>
      <w:r>
        <w:t>b)</w:t>
      </w:r>
      <w:r>
        <w:tab/>
        <w:t>i</w:t>
      </w:r>
      <w:r w:rsidRPr="00EA28A9">
        <w:t xml:space="preserve">f </w:t>
      </w:r>
      <w:r>
        <w:t>the</w:t>
      </w:r>
      <w:r w:rsidRPr="00EA28A9">
        <w:t xml:space="preserve"> MCPTT user information entry does not exist</w:t>
      </w:r>
      <w:r>
        <w:t>:</w:t>
      </w:r>
    </w:p>
    <w:p w14:paraId="20C6EA9A" w14:textId="77777777" w:rsidR="000927D9" w:rsidRDefault="000927D9" w:rsidP="000927D9">
      <w:pPr>
        <w:pStyle w:val="B3"/>
      </w:pPr>
      <w:r>
        <w:t>i)</w:t>
      </w:r>
      <w:r>
        <w:tab/>
      </w:r>
      <w:r w:rsidRPr="00EA28A9">
        <w:t xml:space="preserve">shall insert an MCPTT user information entry with the MCPTT ID set to the handled MCPTT ID into </w:t>
      </w:r>
      <w:r>
        <w:t xml:space="preserve">the </w:t>
      </w:r>
      <w:r w:rsidRPr="00EA28A9">
        <w:t xml:space="preserve">list of the MCPTT user information entries of the served </w:t>
      </w:r>
      <w:r w:rsidRPr="00E72146">
        <w:rPr>
          <w:lang w:val="en-US"/>
        </w:rPr>
        <w:t>functional alias</w:t>
      </w:r>
      <w:r w:rsidRPr="00EA28A9">
        <w:t xml:space="preserve"> information entry</w:t>
      </w:r>
      <w:r>
        <w:t>; and</w:t>
      </w:r>
    </w:p>
    <w:p w14:paraId="0A22EB71" w14:textId="7B0D4E81" w:rsidR="000927D9" w:rsidRDefault="000927D9" w:rsidP="000927D9">
      <w:pPr>
        <w:pStyle w:val="B3"/>
        <w:rPr>
          <w:ins w:id="11" w:author="Nokia Lazaros 131e " w:date="2021-08-12T02:08:00Z"/>
        </w:rPr>
      </w:pPr>
      <w:r>
        <w:t>ii)</w:t>
      </w:r>
      <w:r>
        <w:tab/>
      </w:r>
      <w:r w:rsidRPr="00EA28A9">
        <w:t>shall consider the</w:t>
      </w:r>
      <w:r w:rsidRPr="007E3F7D">
        <w:t xml:space="preserve"> </w:t>
      </w:r>
      <w:r w:rsidRPr="00EA28A9">
        <w:t>inserted MCPTT user information entry as the served MCPTT user information entry</w:t>
      </w:r>
      <w:r>
        <w:t>; and</w:t>
      </w:r>
    </w:p>
    <w:p w14:paraId="48899E7A" w14:textId="29DB75ED" w:rsidR="000927D9" w:rsidRPr="00433A3F" w:rsidRDefault="000927D9" w:rsidP="000927D9">
      <w:pPr>
        <w:pStyle w:val="B2"/>
      </w:pPr>
      <w:ins w:id="12" w:author="Nokia Lazaros 131e " w:date="2021-08-12T02:08:00Z">
        <w:r>
          <w:t>c</w:t>
        </w:r>
        <w:r>
          <w:rPr>
            <w:lang w:val="en-US"/>
          </w:rPr>
          <w:t>)</w:t>
        </w:r>
        <w:r>
          <w:rPr>
            <w:lang w:val="en-US"/>
          </w:rPr>
          <w:tab/>
          <w:t xml:space="preserve">shall set </w:t>
        </w:r>
        <w:r>
          <w:t>the expiration time</w:t>
        </w:r>
        <w:r>
          <w:rPr>
            <w:rFonts w:eastAsia="SimSun"/>
          </w:rPr>
          <w:t xml:space="preserve"> </w:t>
        </w:r>
        <w:r>
          <w:rPr>
            <w:lang w:val="en-US"/>
          </w:rPr>
          <w:t xml:space="preserve">according to the selected </w:t>
        </w:r>
        <w:r w:rsidRPr="0073469F">
          <w:t>expiration time</w:t>
        </w:r>
        <w:r>
          <w:rPr>
            <w:lang w:val="en-US"/>
          </w:rPr>
          <w:t xml:space="preserve"> in the served</w:t>
        </w:r>
        <w:r>
          <w:t xml:space="preserve"> </w:t>
        </w:r>
        <w:r>
          <w:rPr>
            <w:lang w:val="en-US"/>
          </w:rPr>
          <w:t>MCPTT user information entry;</w:t>
        </w:r>
      </w:ins>
    </w:p>
    <w:p w14:paraId="78AF0B30" w14:textId="6F6786C6" w:rsidR="000927D9" w:rsidDel="000927D9" w:rsidRDefault="000927D9" w:rsidP="000927D9">
      <w:pPr>
        <w:pStyle w:val="B3"/>
        <w:rPr>
          <w:del w:id="13" w:author="Nokia Lazaros 131e " w:date="2021-08-12T02:08:00Z"/>
          <w:lang w:val="en-US"/>
        </w:rPr>
      </w:pPr>
      <w:del w:id="14" w:author="Nokia Lazaros 131e " w:date="2021-08-12T02:08:00Z">
        <w:r w:rsidRPr="00EB5116" w:rsidDel="000927D9">
          <w:rPr>
            <w:lang w:val="en-US"/>
          </w:rPr>
          <w:delText>i</w:delText>
        </w:r>
        <w:r w:rsidDel="000927D9">
          <w:delText>ii)</w:delText>
        </w:r>
        <w:r w:rsidDel="000927D9">
          <w:tab/>
        </w:r>
        <w:r w:rsidRPr="00EB5116" w:rsidDel="000927D9">
          <w:rPr>
            <w:lang w:val="en-US"/>
          </w:rPr>
          <w:delText xml:space="preserve">shall </w:delText>
        </w:r>
        <w:r w:rsidDel="000927D9">
          <w:delText>set the expiration time</w:delText>
        </w:r>
        <w:r w:rsidDel="000927D9">
          <w:rPr>
            <w:rFonts w:eastAsia="SimSun"/>
          </w:rPr>
          <w:delText xml:space="preserve"> </w:delText>
        </w:r>
        <w:r w:rsidDel="000927D9">
          <w:rPr>
            <w:lang w:val="en-US"/>
          </w:rPr>
          <w:delText xml:space="preserve">according to the selected </w:delText>
        </w:r>
        <w:r w:rsidRPr="0073469F" w:rsidDel="000927D9">
          <w:delText>expiration time</w:delText>
        </w:r>
        <w:r w:rsidDel="000927D9">
          <w:delText>;</w:delText>
        </w:r>
      </w:del>
    </w:p>
    <w:p w14:paraId="6E4D3907" w14:textId="77777777" w:rsidR="000927D9" w:rsidRDefault="000927D9" w:rsidP="000927D9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  <w:t xml:space="preserve">shall identify the handled p-id-fa in </w:t>
      </w:r>
      <w:r>
        <w:rPr>
          <w:rFonts w:eastAsia="SimSun"/>
          <w:lang w:val="en-US"/>
        </w:rPr>
        <w:t xml:space="preserve">the &lt;p-id-fa&gt; child element of the &lt;presence&gt; root element of the </w:t>
      </w:r>
      <w:r>
        <w:rPr>
          <w:rFonts w:eastAsia="SimSun"/>
        </w:rPr>
        <w:t xml:space="preserve">application/pidf+xml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2391C6D8" w14:textId="77777777" w:rsidR="000927D9" w:rsidRPr="00B102DF" w:rsidRDefault="000927D9" w:rsidP="000927D9">
      <w:pPr>
        <w:pStyle w:val="B1"/>
      </w:pPr>
      <w:r>
        <w:rPr>
          <w:lang w:val="en-US"/>
        </w:rPr>
        <w:t>14</w:t>
      </w:r>
      <w:r>
        <w:t>)</w:t>
      </w:r>
      <w:r>
        <w:tab/>
        <w:t>shall perform the procedures specified in clause </w:t>
      </w:r>
      <w:r>
        <w:rPr>
          <w:lang w:val="en-US"/>
        </w:rPr>
        <w:t>9</w:t>
      </w:r>
      <w:r w:rsidRPr="00EB5116">
        <w:rPr>
          <w:lang w:val="en-US"/>
        </w:rPr>
        <w:t>A</w:t>
      </w:r>
      <w:r>
        <w:t>.2.2.3</w:t>
      </w:r>
      <w:r w:rsidRPr="0073469F">
        <w:t>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functional alias ID</w:t>
      </w:r>
      <w:r>
        <w:t>.</w:t>
      </w:r>
    </w:p>
    <w:bookmarkEnd w:id="5"/>
    <w:bookmarkEnd w:id="6"/>
    <w:bookmarkEnd w:id="7"/>
    <w:bookmarkEnd w:id="8"/>
    <w:bookmarkEnd w:id="9"/>
    <w:bookmarkEnd w:id="10"/>
    <w:sectPr w:rsidR="000927D9" w:rsidRPr="00B102DF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B16A38" w14:textId="77777777" w:rsidR="002816BF" w:rsidRDefault="002816BF">
      <w:r>
        <w:separator/>
      </w:r>
    </w:p>
  </w:endnote>
  <w:endnote w:type="continuationSeparator" w:id="0">
    <w:p w14:paraId="3E6AF2CA" w14:textId="77777777" w:rsidR="002816BF" w:rsidRDefault="00281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0F244" w14:textId="77777777" w:rsidR="00E0323F" w:rsidRDefault="00E032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8A554" w14:textId="77777777" w:rsidR="00E0323F" w:rsidRDefault="00E032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D8B57" w14:textId="77777777" w:rsidR="00E0323F" w:rsidRDefault="00E032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29515" w14:textId="77777777" w:rsidR="002816BF" w:rsidRDefault="002816BF">
      <w:r>
        <w:separator/>
      </w:r>
    </w:p>
  </w:footnote>
  <w:footnote w:type="continuationSeparator" w:id="0">
    <w:p w14:paraId="1A25C12F" w14:textId="77777777" w:rsidR="002816BF" w:rsidRDefault="00281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8B7DD" w14:textId="77777777" w:rsidR="00E0323F" w:rsidRDefault="00E032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7CFBD" w14:textId="77777777" w:rsidR="00E0323F" w:rsidRDefault="00E032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7944"/>
    <w:multiLevelType w:val="hybridMultilevel"/>
    <w:tmpl w:val="F51CBE36"/>
    <w:lvl w:ilvl="0" w:tplc="D0283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9E46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3A6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78D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20A8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02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2AF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E02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04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00C5014"/>
    <w:multiLevelType w:val="hybridMultilevel"/>
    <w:tmpl w:val="85522782"/>
    <w:lvl w:ilvl="0" w:tplc="16C01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9AB69C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F85C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FE51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788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63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0E3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E52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8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1e ">
    <w15:presenceInfo w15:providerId="None" w15:userId="Nokia Lazaros 131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7D9"/>
    <w:rsid w:val="000A1F6F"/>
    <w:rsid w:val="000A6394"/>
    <w:rsid w:val="000A6F52"/>
    <w:rsid w:val="000B7FED"/>
    <w:rsid w:val="000C038A"/>
    <w:rsid w:val="000C6598"/>
    <w:rsid w:val="000D592E"/>
    <w:rsid w:val="000F6402"/>
    <w:rsid w:val="00143DCF"/>
    <w:rsid w:val="00144B7A"/>
    <w:rsid w:val="00145C91"/>
    <w:rsid w:val="00145D43"/>
    <w:rsid w:val="00185EEA"/>
    <w:rsid w:val="00192C46"/>
    <w:rsid w:val="001A08B3"/>
    <w:rsid w:val="001A7B60"/>
    <w:rsid w:val="001B1FD8"/>
    <w:rsid w:val="001B52F0"/>
    <w:rsid w:val="001B7A65"/>
    <w:rsid w:val="001C03E6"/>
    <w:rsid w:val="001C6C16"/>
    <w:rsid w:val="001D006C"/>
    <w:rsid w:val="001E2BBA"/>
    <w:rsid w:val="001E41F3"/>
    <w:rsid w:val="001F4A99"/>
    <w:rsid w:val="00227EAD"/>
    <w:rsid w:val="00230865"/>
    <w:rsid w:val="002333FD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43D05"/>
    <w:rsid w:val="003609EF"/>
    <w:rsid w:val="0036231A"/>
    <w:rsid w:val="00363DF6"/>
    <w:rsid w:val="003674C0"/>
    <w:rsid w:val="0037482C"/>
    <w:rsid w:val="00374DD4"/>
    <w:rsid w:val="003B729C"/>
    <w:rsid w:val="003E1A36"/>
    <w:rsid w:val="003F7657"/>
    <w:rsid w:val="00410371"/>
    <w:rsid w:val="004208BC"/>
    <w:rsid w:val="004242F1"/>
    <w:rsid w:val="00434669"/>
    <w:rsid w:val="004A6835"/>
    <w:rsid w:val="004B75B7"/>
    <w:rsid w:val="004E1669"/>
    <w:rsid w:val="00512317"/>
    <w:rsid w:val="0051580D"/>
    <w:rsid w:val="005423D2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1FB9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05209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4473"/>
    <w:rsid w:val="009E6C24"/>
    <w:rsid w:val="009F734F"/>
    <w:rsid w:val="00A12EFF"/>
    <w:rsid w:val="00A246B6"/>
    <w:rsid w:val="00A47E70"/>
    <w:rsid w:val="00A50CF0"/>
    <w:rsid w:val="00A542A2"/>
    <w:rsid w:val="00A56556"/>
    <w:rsid w:val="00A60E3F"/>
    <w:rsid w:val="00A6194D"/>
    <w:rsid w:val="00A7671C"/>
    <w:rsid w:val="00A97DEC"/>
    <w:rsid w:val="00AA2CBC"/>
    <w:rsid w:val="00AC3DB4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129AB"/>
    <w:rsid w:val="00C66BA2"/>
    <w:rsid w:val="00C75CB0"/>
    <w:rsid w:val="00C93463"/>
    <w:rsid w:val="00C95985"/>
    <w:rsid w:val="00CA1E00"/>
    <w:rsid w:val="00CA21C3"/>
    <w:rsid w:val="00CA736D"/>
    <w:rsid w:val="00CC0E9C"/>
    <w:rsid w:val="00CC5026"/>
    <w:rsid w:val="00CC68D0"/>
    <w:rsid w:val="00D03F9A"/>
    <w:rsid w:val="00D06D51"/>
    <w:rsid w:val="00D24991"/>
    <w:rsid w:val="00D275E3"/>
    <w:rsid w:val="00D45F19"/>
    <w:rsid w:val="00D50255"/>
    <w:rsid w:val="00D66520"/>
    <w:rsid w:val="00D66E22"/>
    <w:rsid w:val="00D83066"/>
    <w:rsid w:val="00D91B51"/>
    <w:rsid w:val="00DA3849"/>
    <w:rsid w:val="00DE34CF"/>
    <w:rsid w:val="00DF27CE"/>
    <w:rsid w:val="00E02C44"/>
    <w:rsid w:val="00E0323F"/>
    <w:rsid w:val="00E13B5F"/>
    <w:rsid w:val="00E13F3D"/>
    <w:rsid w:val="00E32038"/>
    <w:rsid w:val="00E34898"/>
    <w:rsid w:val="00E47A01"/>
    <w:rsid w:val="00E7584B"/>
    <w:rsid w:val="00E8079D"/>
    <w:rsid w:val="00EB09B7"/>
    <w:rsid w:val="00EC02F2"/>
    <w:rsid w:val="00EE7D7C"/>
    <w:rsid w:val="00EF3BC3"/>
    <w:rsid w:val="00F018A2"/>
    <w:rsid w:val="00F25D98"/>
    <w:rsid w:val="00F300FB"/>
    <w:rsid w:val="00FA1CC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1C6C1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C6C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C6C1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C6C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12EF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A12E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4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14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614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45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87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990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5AIRPNAIUNRU-529706453-2100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https://nokia.sharepoint.com/sites/c5g/epc/_layouts/15/DocIdRedir.aspx?ID=5AIRPNAIUNRU-529706453-2100</Url>
      <Description>5AIRPNAIUNRU-529706453-2100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140FD7-CB76-40C4-A956-4218D6643C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C16C83CE-72A3-4154-821F-CDE0B3735BC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AAEC687-A08B-4528-B410-1F1B6FEE7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E0E84B-4E71-47FB-BE84-62278F773FD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D6D0EDC-DEB0-41A0-A44D-F037D0C772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4</Pages>
  <Words>1357</Words>
  <Characters>7418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131e </cp:lastModifiedBy>
  <cp:revision>30</cp:revision>
  <cp:lastPrinted>1900-01-01T06:00:00Z</cp:lastPrinted>
  <dcterms:created xsi:type="dcterms:W3CDTF">2021-07-13T18:28:00Z</dcterms:created>
  <dcterms:modified xsi:type="dcterms:W3CDTF">2021-08-12T10:06:00Z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efc79a41-0ff7-4724-930f-67b8e707fc44</vt:lpwstr>
  </property>
</Properties>
</file>